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EE" w:rsidRDefault="006F1F8F">
      <w:pPr>
        <w:rPr>
          <w:rFonts w:ascii="Times New Roman" w:eastAsia="Times New Roman" w:hAnsi="Times New Roman" w:cs="Times New Roman"/>
          <w:sz w:val="40"/>
          <w:szCs w:val="40"/>
        </w:rPr>
      </w:pPr>
      <w:r>
        <w:rPr>
          <w:rFonts w:ascii="Times New Roman" w:eastAsia="Times New Roman" w:hAnsi="Times New Roman" w:cs="Times New Roman"/>
          <w:sz w:val="40"/>
          <w:szCs w:val="40"/>
        </w:rPr>
        <w:t>Tournament regulatio</w:t>
      </w:r>
      <w:r w:rsidR="00627278">
        <w:rPr>
          <w:rFonts w:ascii="Times New Roman" w:eastAsia="Times New Roman" w:hAnsi="Times New Roman" w:cs="Times New Roman"/>
          <w:sz w:val="40"/>
          <w:szCs w:val="40"/>
        </w:rPr>
        <w:t>ns Chess Festival Groningen 2018</w:t>
      </w:r>
    </w:p>
    <w:p w:rsidR="008B07EE" w:rsidRDefault="006F1F8F">
      <w:pPr>
        <w:rPr>
          <w:sz w:val="20"/>
          <w:szCs w:val="20"/>
        </w:rPr>
      </w:pPr>
      <w:r>
        <w:rPr>
          <w:sz w:val="20"/>
          <w:szCs w:val="20"/>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1. Competition rules</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The tournament is played according to the FIDE </w:t>
      </w:r>
      <w:r>
        <w:rPr>
          <w:rFonts w:ascii="Times New Roman" w:eastAsia="Times New Roman" w:hAnsi="Times New Roman" w:cs="Times New Roman"/>
          <w:i/>
        </w:rPr>
        <w:t>LAWS of CHESS</w:t>
      </w:r>
      <w:r w:rsidR="00627278">
        <w:rPr>
          <w:rFonts w:ascii="Times New Roman" w:eastAsia="Times New Roman" w:hAnsi="Times New Roman" w:cs="Times New Roman"/>
        </w:rPr>
        <w:t xml:space="preserve">, </w:t>
      </w:r>
      <w:r w:rsidR="00E93685">
        <w:rPr>
          <w:rFonts w:ascii="Times New Roman" w:eastAsia="Times New Roman" w:hAnsi="Times New Roman" w:cs="Times New Roman"/>
        </w:rPr>
        <w:t>edit</w:t>
      </w:r>
      <w:r w:rsidR="00627278">
        <w:rPr>
          <w:rFonts w:ascii="Times New Roman" w:eastAsia="Times New Roman" w:hAnsi="Times New Roman" w:cs="Times New Roman"/>
        </w:rPr>
        <w:t>ion January 2018</w:t>
      </w:r>
      <w:r>
        <w:rPr>
          <w:rFonts w:ascii="Times New Roman" w:eastAsia="Times New Roman" w:hAnsi="Times New Roman" w:cs="Times New Roman"/>
        </w:rPr>
        <w:t>.</w:t>
      </w:r>
    </w:p>
    <w:p w:rsidR="008B07EE" w:rsidRDefault="006F1F8F">
      <w:pPr>
        <w:rPr>
          <w:rFonts w:ascii="Times New Roman" w:eastAsia="Times New Roman" w:hAnsi="Times New Roman" w:cs="Times New Roman"/>
        </w:rPr>
      </w:pPr>
      <w:r>
        <w:rPr>
          <w:rFonts w:ascii="Times New Roman" w:eastAsia="Times New Roman" w:hAnsi="Times New Roman" w:cs="Times New Roman"/>
        </w:rPr>
        <w:t>A copy is available at the playing venue.</w:t>
      </w:r>
    </w:p>
    <w:p w:rsidR="008B07EE" w:rsidRDefault="006F1F8F">
      <w:pPr>
        <w:rPr>
          <w:rFonts w:ascii="Times New Roman" w:eastAsia="Times New Roman" w:hAnsi="Times New Roman" w:cs="Times New Roman"/>
          <w:i/>
        </w:rPr>
      </w:pPr>
      <w:r>
        <w:rPr>
          <w:rFonts w:ascii="Times New Roman" w:eastAsia="Times New Roman" w:hAnsi="Times New Roman" w:cs="Times New Roman"/>
          <w:i/>
        </w:rPr>
        <w:t>The default t</w:t>
      </w:r>
      <w:r w:rsidR="00F84B50">
        <w:rPr>
          <w:rFonts w:ascii="Times New Roman" w:eastAsia="Times New Roman" w:hAnsi="Times New Roman" w:cs="Times New Roman"/>
          <w:i/>
        </w:rPr>
        <w:t>ime as mentioned in Article 6.7.1</w:t>
      </w:r>
      <w:r>
        <w:rPr>
          <w:rFonts w:ascii="Times New Roman" w:eastAsia="Times New Roman" w:hAnsi="Times New Roman" w:cs="Times New Roman"/>
          <w:i/>
        </w:rPr>
        <w:t xml:space="preserve"> will be 30 minutes.</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2. Tournament Schedule</w:t>
      </w:r>
    </w:p>
    <w:p w:rsidR="008B07EE" w:rsidRDefault="006F1F8F">
      <w:pPr>
        <w:rPr>
          <w:rFonts w:ascii="Times New Roman" w:eastAsia="Times New Roman" w:hAnsi="Times New Roman" w:cs="Times New Roman"/>
        </w:rPr>
      </w:pPr>
      <w:r>
        <w:rPr>
          <w:rFonts w:ascii="Times New Roman" w:eastAsia="Times New Roman" w:hAnsi="Times New Roman" w:cs="Times New Roman"/>
        </w:rPr>
        <w:t>The tournament consists of :</w:t>
      </w:r>
    </w:p>
    <w:p w:rsidR="008B07EE" w:rsidRDefault="006F1F8F">
      <w:pPr>
        <w:rPr>
          <w:rFonts w:ascii="Times New Roman" w:eastAsia="Times New Roman" w:hAnsi="Times New Roman" w:cs="Times New Roman"/>
        </w:rPr>
      </w:pPr>
      <w:r>
        <w:rPr>
          <w:rFonts w:ascii="Times New Roman" w:eastAsia="Times New Roman" w:hAnsi="Times New Roman" w:cs="Times New Roman"/>
        </w:rPr>
        <w:t>Open Group A   (&gt;2000)             22–30 Dec.</w:t>
      </w:r>
    </w:p>
    <w:p w:rsidR="008B07EE" w:rsidRDefault="006F1F8F">
      <w:pPr>
        <w:rPr>
          <w:rFonts w:ascii="Times New Roman" w:eastAsia="Times New Roman" w:hAnsi="Times New Roman" w:cs="Times New Roman"/>
        </w:rPr>
      </w:pPr>
      <w:r>
        <w:rPr>
          <w:rFonts w:ascii="Times New Roman" w:eastAsia="Times New Roman" w:hAnsi="Times New Roman" w:cs="Times New Roman"/>
        </w:rPr>
        <w:t>Open Group B</w:t>
      </w:r>
      <w:r>
        <w:rPr>
          <w:rFonts w:ascii="Times New Roman" w:eastAsia="Times New Roman" w:hAnsi="Times New Roman" w:cs="Times New Roman"/>
        </w:rPr>
        <w:tab/>
        <w:t xml:space="preserve">(1600 – 2100)  </w:t>
      </w:r>
      <w:r>
        <w:rPr>
          <w:rFonts w:ascii="Times New Roman" w:eastAsia="Times New Roman" w:hAnsi="Times New Roman" w:cs="Times New Roman"/>
        </w:rPr>
        <w:tab/>
        <w:t>22–30 Dec.</w:t>
      </w:r>
    </w:p>
    <w:p w:rsidR="008B07EE" w:rsidRDefault="006F1F8F">
      <w:pPr>
        <w:rPr>
          <w:rFonts w:ascii="Times New Roman" w:eastAsia="Times New Roman" w:hAnsi="Times New Roman" w:cs="Times New Roman"/>
        </w:rPr>
      </w:pPr>
      <w:r>
        <w:rPr>
          <w:rFonts w:ascii="Times New Roman" w:eastAsia="Times New Roman" w:hAnsi="Times New Roman" w:cs="Times New Roman"/>
        </w:rPr>
        <w:t>Open Group C   (&lt;1700)             22–30 Dec.</w:t>
      </w:r>
    </w:p>
    <w:p w:rsidR="008B07EE" w:rsidRDefault="006F1F8F">
      <w:pPr>
        <w:rPr>
          <w:rFonts w:ascii="Times New Roman" w:eastAsia="Times New Roman" w:hAnsi="Times New Roman" w:cs="Times New Roman"/>
        </w:rPr>
      </w:pPr>
      <w:r>
        <w:rPr>
          <w:rFonts w:ascii="Times New Roman" w:eastAsia="Times New Roman" w:hAnsi="Times New Roman" w:cs="Times New Roman"/>
        </w:rPr>
        <w:t>Three-round event                       22–24 Dec.</w:t>
      </w:r>
    </w:p>
    <w:p w:rsidR="008B07EE" w:rsidRDefault="006F1F8F">
      <w:pPr>
        <w:rPr>
          <w:rFonts w:ascii="Times New Roman" w:eastAsia="Times New Roman" w:hAnsi="Times New Roman" w:cs="Times New Roman"/>
        </w:rPr>
      </w:pPr>
      <w:r>
        <w:rPr>
          <w:rFonts w:ascii="Times New Roman" w:eastAsia="Times New Roman" w:hAnsi="Times New Roman" w:cs="Times New Roman"/>
        </w:rPr>
        <w:t>Compact groups                          26–30 Dec.</w:t>
      </w:r>
    </w:p>
    <w:p w:rsidR="008B07EE" w:rsidRDefault="006F1F8F">
      <w:r>
        <w:t xml:space="preserve"> </w:t>
      </w:r>
    </w:p>
    <w:p w:rsidR="008B07EE" w:rsidRDefault="006F1F8F">
      <w:pPr>
        <w:rPr>
          <w:rFonts w:ascii="Times New Roman" w:eastAsia="Times New Roman" w:hAnsi="Times New Roman" w:cs="Times New Roman"/>
        </w:rPr>
      </w:pPr>
      <w:r>
        <w:rPr>
          <w:rFonts w:ascii="Times New Roman" w:eastAsia="Times New Roman" w:hAnsi="Times New Roman" w:cs="Times New Roman"/>
        </w:rPr>
        <w:t>The organization can decide t</w:t>
      </w:r>
      <w:r w:rsidR="00EA4EE9">
        <w:rPr>
          <w:rFonts w:ascii="Times New Roman" w:eastAsia="Times New Roman" w:hAnsi="Times New Roman" w:cs="Times New Roman"/>
        </w:rPr>
        <w:t>o give some players a ‘Wild C</w:t>
      </w:r>
      <w:r w:rsidR="007850E2">
        <w:rPr>
          <w:rFonts w:ascii="Times New Roman" w:eastAsia="Times New Roman" w:hAnsi="Times New Roman" w:cs="Times New Roman"/>
        </w:rPr>
        <w:t>ard</w:t>
      </w:r>
      <w:r w:rsidR="00EA4EE9">
        <w:rPr>
          <w:rFonts w:ascii="Times New Roman" w:eastAsia="Times New Roman" w:hAnsi="Times New Roman" w:cs="Times New Roman"/>
        </w:rPr>
        <w:t>’</w:t>
      </w:r>
      <w:r w:rsidR="007850E2">
        <w:rPr>
          <w:rFonts w:ascii="Times New Roman" w:eastAsia="Times New Roman" w:hAnsi="Times New Roman" w:cs="Times New Roman"/>
        </w:rPr>
        <w:t xml:space="preserve">, or to </w:t>
      </w:r>
      <w:r w:rsidR="00307FA0">
        <w:rPr>
          <w:rFonts w:ascii="Times New Roman" w:eastAsia="Times New Roman" w:hAnsi="Times New Roman" w:cs="Times New Roman"/>
        </w:rPr>
        <w:t>put</w:t>
      </w:r>
      <w:r w:rsidR="007850E2">
        <w:rPr>
          <w:rFonts w:ascii="Times New Roman" w:eastAsia="Times New Roman" w:hAnsi="Times New Roman" w:cs="Times New Roman"/>
        </w:rPr>
        <w:t xml:space="preserve"> group B</w:t>
      </w:r>
      <w:r w:rsidR="00307FA0">
        <w:rPr>
          <w:rFonts w:ascii="Times New Roman" w:eastAsia="Times New Roman" w:hAnsi="Times New Roman" w:cs="Times New Roman"/>
        </w:rPr>
        <w:t xml:space="preserve"> and </w:t>
      </w:r>
      <w:r w:rsidR="007850E2">
        <w:rPr>
          <w:rFonts w:ascii="Times New Roman" w:eastAsia="Times New Roman" w:hAnsi="Times New Roman" w:cs="Times New Roman"/>
        </w:rPr>
        <w:t>C</w:t>
      </w:r>
      <w:r w:rsidR="00307FA0">
        <w:rPr>
          <w:rFonts w:ascii="Times New Roman" w:eastAsia="Times New Roman" w:hAnsi="Times New Roman" w:cs="Times New Roman"/>
        </w:rPr>
        <w:t xml:space="preserve"> together</w:t>
      </w:r>
      <w:r w:rsidR="007850E2">
        <w:rPr>
          <w:rFonts w:ascii="Times New Roman" w:eastAsia="Times New Roman" w:hAnsi="Times New Roman" w:cs="Times New Roman"/>
        </w:rPr>
        <w:t>.</w:t>
      </w:r>
    </w:p>
    <w:p w:rsidR="008B07EE" w:rsidRDefault="006F1F8F">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8B07EE" w:rsidRDefault="006F1F8F">
      <w:pPr>
        <w:rPr>
          <w:rFonts w:ascii="Times New Roman" w:eastAsia="Times New Roman" w:hAnsi="Times New Roman" w:cs="Times New Roman"/>
        </w:rPr>
      </w:pPr>
      <w:r>
        <w:rPr>
          <w:rFonts w:ascii="Times New Roman" w:eastAsia="Times New Roman" w:hAnsi="Times New Roman" w:cs="Times New Roman"/>
        </w:rPr>
        <w:t>In the Open Groups A, B and C will be played</w:t>
      </w:r>
      <w:r w:rsidR="00F84B50" w:rsidRPr="00F84B50">
        <w:rPr>
          <w:rFonts w:ascii="Times New Roman" w:eastAsia="Times New Roman" w:hAnsi="Times New Roman" w:cs="Times New Roman"/>
        </w:rPr>
        <w:t xml:space="preserve"> </w:t>
      </w:r>
      <w:r w:rsidR="00F84B50">
        <w:rPr>
          <w:rFonts w:ascii="Times New Roman" w:eastAsia="Times New Roman" w:hAnsi="Times New Roman" w:cs="Times New Roman"/>
        </w:rPr>
        <w:t>nine (9) rounds</w:t>
      </w:r>
      <w:r>
        <w:rPr>
          <w:rFonts w:ascii="Times New Roman" w:eastAsia="Times New Roman" w:hAnsi="Times New Roman" w:cs="Times New Roman"/>
        </w:rPr>
        <w:t>, in the Compact Groups five (5) rounds</w:t>
      </w:r>
      <w:r w:rsidR="007850E2">
        <w:rPr>
          <w:rFonts w:ascii="Times New Roman" w:eastAsia="Times New Roman" w:hAnsi="Times New Roman" w:cs="Times New Roman"/>
        </w:rPr>
        <w:t>.</w:t>
      </w:r>
    </w:p>
    <w:p w:rsidR="008B07EE" w:rsidRDefault="006F1F8F" w:rsidP="00C46307">
      <w:pPr>
        <w:rPr>
          <w:rFonts w:ascii="Times New Roman" w:eastAsia="Times New Roman" w:hAnsi="Times New Roman" w:cs="Times New Roman"/>
        </w:rPr>
      </w:pPr>
      <w:r>
        <w:rPr>
          <w:rFonts w:ascii="Times New Roman" w:eastAsia="Times New Roman" w:hAnsi="Times New Roman" w:cs="Times New Roman"/>
        </w:rPr>
        <w:t xml:space="preserve">The pairing in the Open </w:t>
      </w:r>
      <w:r w:rsidR="00303B4C">
        <w:rPr>
          <w:rFonts w:ascii="Times New Roman" w:eastAsia="Times New Roman" w:hAnsi="Times New Roman" w:cs="Times New Roman"/>
        </w:rPr>
        <w:t xml:space="preserve">and Compact </w:t>
      </w:r>
      <w:r w:rsidR="00627278">
        <w:rPr>
          <w:rFonts w:ascii="Times New Roman" w:eastAsia="Times New Roman" w:hAnsi="Times New Roman" w:cs="Times New Roman"/>
        </w:rPr>
        <w:t xml:space="preserve">Groups </w:t>
      </w:r>
      <w:r>
        <w:rPr>
          <w:rFonts w:ascii="Times New Roman" w:eastAsia="Times New Roman" w:hAnsi="Times New Roman" w:cs="Times New Roman"/>
        </w:rPr>
        <w:t xml:space="preserve"> is according to ‘Swiss on rating’.</w:t>
      </w:r>
    </w:p>
    <w:p w:rsidR="007850E2" w:rsidRDefault="007850E2" w:rsidP="007850E2">
      <w:pPr>
        <w:rPr>
          <w:rFonts w:ascii="Times New Roman" w:eastAsia="Times New Roman" w:hAnsi="Times New Roman" w:cs="Times New Roman"/>
        </w:rPr>
      </w:pPr>
      <w:r>
        <w:rPr>
          <w:rFonts w:ascii="Times New Roman" w:eastAsia="Times New Roman" w:hAnsi="Times New Roman" w:cs="Times New Roman"/>
        </w:rPr>
        <w:t>FIDE rating is leading, in case it</w:t>
      </w:r>
      <w:r w:rsidR="00E93685">
        <w:rPr>
          <w:rFonts w:ascii="Times New Roman" w:eastAsia="Times New Roman" w:hAnsi="Times New Roman" w:cs="Times New Roman"/>
        </w:rPr>
        <w:t xml:space="preserve"> i</w:t>
      </w:r>
      <w:r>
        <w:rPr>
          <w:rFonts w:ascii="Times New Roman" w:eastAsia="Times New Roman" w:hAnsi="Times New Roman" w:cs="Times New Roman"/>
        </w:rPr>
        <w:t xml:space="preserve">s missing </w:t>
      </w:r>
      <w:r w:rsidR="00307FA0">
        <w:rPr>
          <w:rFonts w:ascii="Times New Roman" w:eastAsia="Times New Roman" w:hAnsi="Times New Roman" w:cs="Times New Roman"/>
        </w:rPr>
        <w:t>a</w:t>
      </w:r>
      <w:r>
        <w:rPr>
          <w:rFonts w:ascii="Times New Roman" w:eastAsia="Times New Roman" w:hAnsi="Times New Roman" w:cs="Times New Roman"/>
        </w:rPr>
        <w:t xml:space="preserve"> national</w:t>
      </w:r>
      <w:r w:rsidR="00307FA0">
        <w:rPr>
          <w:rFonts w:ascii="Times New Roman" w:eastAsia="Times New Roman" w:hAnsi="Times New Roman" w:cs="Times New Roman"/>
        </w:rPr>
        <w:t xml:space="preserve"> or an estimated (reasonable)</w:t>
      </w:r>
      <w:r>
        <w:rPr>
          <w:rFonts w:ascii="Times New Roman" w:eastAsia="Times New Roman" w:hAnsi="Times New Roman" w:cs="Times New Roman"/>
        </w:rPr>
        <w:t xml:space="preserve"> rating.</w:t>
      </w:r>
    </w:p>
    <w:p w:rsidR="008B07EE" w:rsidRDefault="00E93685" w:rsidP="00C46307">
      <w:pPr>
        <w:rPr>
          <w:rFonts w:ascii="Times New Roman" w:eastAsia="Times New Roman" w:hAnsi="Times New Roman" w:cs="Times New Roman"/>
        </w:rPr>
      </w:pPr>
      <w:r>
        <w:rPr>
          <w:rFonts w:ascii="Times New Roman" w:eastAsia="Times New Roman" w:hAnsi="Times New Roman" w:cs="Times New Roman"/>
        </w:rPr>
        <w:t xml:space="preserve">In the Open groups a player may ask for a higher group if a national rating is suitable for it, not </w:t>
      </w:r>
      <w:r w:rsidR="00EA4EE9">
        <w:rPr>
          <w:rFonts w:ascii="Times New Roman" w:eastAsia="Times New Roman" w:hAnsi="Times New Roman" w:cs="Times New Roman"/>
        </w:rPr>
        <w:t>for</w:t>
      </w:r>
      <w:r>
        <w:rPr>
          <w:rFonts w:ascii="Times New Roman" w:eastAsia="Times New Roman" w:hAnsi="Times New Roman" w:cs="Times New Roman"/>
        </w:rPr>
        <w:t xml:space="preserve"> a lower group.</w:t>
      </w:r>
    </w:p>
    <w:p w:rsidR="00E93685" w:rsidRDefault="00E93685" w:rsidP="00C46307">
      <w:pPr>
        <w:rPr>
          <w:rFonts w:ascii="Times New Roman" w:eastAsia="Times New Roman" w:hAnsi="Times New Roman" w:cs="Times New Roman"/>
        </w:rPr>
      </w:pPr>
      <w:r>
        <w:rPr>
          <w:rFonts w:ascii="Times New Roman" w:eastAsia="Times New Roman" w:hAnsi="Times New Roman" w:cs="Times New Roman"/>
        </w:rPr>
        <w:t>In the</w:t>
      </w:r>
      <w:r w:rsidR="00EA4EE9">
        <w:rPr>
          <w:rFonts w:ascii="Times New Roman" w:eastAsia="Times New Roman" w:hAnsi="Times New Roman" w:cs="Times New Roman"/>
        </w:rPr>
        <w:t xml:space="preserve"> compact groups and three-round-event can be made other decis</w:t>
      </w:r>
      <w:r>
        <w:rPr>
          <w:rFonts w:ascii="Times New Roman" w:eastAsia="Times New Roman" w:hAnsi="Times New Roman" w:cs="Times New Roman"/>
        </w:rPr>
        <w:t>ions.</w:t>
      </w:r>
    </w:p>
    <w:p w:rsidR="00E93685" w:rsidRDefault="00E93685" w:rsidP="00C46307">
      <w:pPr>
        <w:rPr>
          <w:rFonts w:ascii="Times New Roman" w:eastAsia="Times New Roman" w:hAnsi="Times New Roman" w:cs="Times New Roman"/>
        </w:rPr>
      </w:pPr>
    </w:p>
    <w:p w:rsidR="008B07EE" w:rsidRPr="00303B4C" w:rsidRDefault="00F84B50">
      <w:pPr>
        <w:rPr>
          <w:rFonts w:ascii="Times New Roman" w:eastAsia="Times New Roman" w:hAnsi="Times New Roman" w:cs="Times New Roman"/>
        </w:rPr>
      </w:pPr>
      <w:r>
        <w:rPr>
          <w:rFonts w:ascii="Times New Roman" w:hAnsi="Times New Roman" w:cs="Times New Roman"/>
          <w:u w:val="single"/>
        </w:rPr>
        <w:t>3. Bye</w:t>
      </w:r>
    </w:p>
    <w:p w:rsidR="008B07EE" w:rsidRDefault="007850E2">
      <w:pPr>
        <w:rPr>
          <w:color w:val="FF0000"/>
        </w:rPr>
      </w:pPr>
      <w:r>
        <w:rPr>
          <w:rFonts w:ascii="Times New Roman" w:eastAsia="Times New Roman" w:hAnsi="Times New Roman" w:cs="Times New Roman"/>
          <w:color w:val="FF0000"/>
        </w:rPr>
        <w:t>P</w:t>
      </w:r>
      <w:r w:rsidR="006F1F8F">
        <w:rPr>
          <w:rFonts w:ascii="Times New Roman" w:eastAsia="Times New Roman" w:hAnsi="Times New Roman" w:cs="Times New Roman"/>
          <w:color w:val="FF0000"/>
        </w:rPr>
        <w:t xml:space="preserve">layers </w:t>
      </w:r>
      <w:r w:rsidR="006D2F6F">
        <w:rPr>
          <w:rFonts w:ascii="Times New Roman" w:eastAsia="Times New Roman" w:hAnsi="Times New Roman" w:cs="Times New Roman"/>
          <w:color w:val="FF0000"/>
        </w:rPr>
        <w:t>(</w:t>
      </w:r>
      <w:r>
        <w:rPr>
          <w:rFonts w:ascii="Times New Roman" w:eastAsia="Times New Roman" w:hAnsi="Times New Roman" w:cs="Times New Roman"/>
          <w:color w:val="FF0000"/>
        </w:rPr>
        <w:t xml:space="preserve">without </w:t>
      </w:r>
      <w:r w:rsidR="006D2F6F">
        <w:rPr>
          <w:rFonts w:ascii="Times New Roman" w:eastAsia="Times New Roman" w:hAnsi="Times New Roman" w:cs="Times New Roman"/>
          <w:color w:val="FF0000"/>
        </w:rPr>
        <w:t xml:space="preserve">conditions and  (W)IM/GM  title, </w:t>
      </w:r>
      <w:r>
        <w:rPr>
          <w:rFonts w:ascii="Times New Roman" w:eastAsia="Times New Roman" w:hAnsi="Times New Roman" w:cs="Times New Roman"/>
          <w:color w:val="FF0000"/>
        </w:rPr>
        <w:t xml:space="preserve">or </w:t>
      </w:r>
      <w:r w:rsidR="006D2F6F">
        <w:rPr>
          <w:rFonts w:ascii="Times New Roman" w:eastAsia="Times New Roman" w:hAnsi="Times New Roman" w:cs="Times New Roman"/>
          <w:color w:val="FF0000"/>
        </w:rPr>
        <w:t xml:space="preserve">(W)FM </w:t>
      </w:r>
      <w:r w:rsidR="009D19AB">
        <w:rPr>
          <w:rFonts w:ascii="Times New Roman" w:eastAsia="Times New Roman" w:hAnsi="Times New Roman" w:cs="Times New Roman"/>
          <w:color w:val="FF0000"/>
        </w:rPr>
        <w:t xml:space="preserve">below </w:t>
      </w:r>
      <w:proofErr w:type="spellStart"/>
      <w:r w:rsidR="00213CFE">
        <w:rPr>
          <w:rFonts w:ascii="Times New Roman" w:eastAsia="Times New Roman" w:hAnsi="Times New Roman" w:cs="Times New Roman"/>
          <w:color w:val="FF0000"/>
        </w:rPr>
        <w:t>appr</w:t>
      </w:r>
      <w:proofErr w:type="spellEnd"/>
      <w:r w:rsidR="00213CFE">
        <w:rPr>
          <w:rFonts w:ascii="Times New Roman" w:eastAsia="Times New Roman" w:hAnsi="Times New Roman" w:cs="Times New Roman"/>
          <w:color w:val="FF0000"/>
        </w:rPr>
        <w:t xml:space="preserve">. </w:t>
      </w:r>
      <w:bookmarkStart w:id="0" w:name="_GoBack"/>
      <w:bookmarkEnd w:id="0"/>
      <w:r w:rsidR="009D19AB">
        <w:rPr>
          <w:rFonts w:ascii="Times New Roman" w:eastAsia="Times New Roman" w:hAnsi="Times New Roman" w:cs="Times New Roman"/>
          <w:color w:val="FF0000"/>
        </w:rPr>
        <w:t>225</w:t>
      </w:r>
      <w:r>
        <w:rPr>
          <w:rFonts w:ascii="Times New Roman" w:eastAsia="Times New Roman" w:hAnsi="Times New Roman" w:cs="Times New Roman"/>
          <w:color w:val="FF0000"/>
        </w:rPr>
        <w:t xml:space="preserve">0) </w:t>
      </w:r>
      <w:r w:rsidR="006F1F8F">
        <w:rPr>
          <w:rFonts w:ascii="Times New Roman" w:eastAsia="Times New Roman" w:hAnsi="Times New Roman" w:cs="Times New Roman"/>
          <w:color w:val="FF0000"/>
        </w:rPr>
        <w:t>in the Open A can take a bye in one of the first three rounds.</w:t>
      </w:r>
    </w:p>
    <w:p w:rsidR="00C076D1" w:rsidRDefault="00C076D1" w:rsidP="00C076D1">
      <w:pPr>
        <w:rPr>
          <w:rFonts w:ascii="Times New Roman" w:eastAsia="Times New Roman" w:hAnsi="Times New Roman" w:cs="Times New Roman"/>
        </w:rPr>
      </w:pPr>
      <w:r>
        <w:rPr>
          <w:rFonts w:ascii="Times New Roman" w:eastAsia="Times New Roman" w:hAnsi="Times New Roman" w:cs="Times New Roman"/>
        </w:rPr>
        <w:t>P</w:t>
      </w:r>
      <w:r w:rsidR="006F1F8F">
        <w:rPr>
          <w:rFonts w:ascii="Times New Roman" w:eastAsia="Times New Roman" w:hAnsi="Times New Roman" w:cs="Times New Roman"/>
        </w:rPr>
        <w:t>layers in the Open B</w:t>
      </w:r>
      <w:r w:rsidR="00627278">
        <w:rPr>
          <w:rFonts w:ascii="Times New Roman" w:eastAsia="Times New Roman" w:hAnsi="Times New Roman" w:cs="Times New Roman"/>
        </w:rPr>
        <w:t>/</w:t>
      </w:r>
      <w:r w:rsidR="006F1F8F">
        <w:rPr>
          <w:rFonts w:ascii="Times New Roman" w:eastAsia="Times New Roman" w:hAnsi="Times New Roman" w:cs="Times New Roman"/>
        </w:rPr>
        <w:t xml:space="preserve"> C can take a bye in one of the first five rounds.</w:t>
      </w:r>
    </w:p>
    <w:p w:rsidR="008B07EE" w:rsidRDefault="00C076D1" w:rsidP="00C076D1">
      <w:pPr>
        <w:rPr>
          <w:rFonts w:ascii="Times New Roman" w:eastAsia="Times New Roman" w:hAnsi="Times New Roman" w:cs="Times New Roman"/>
        </w:rPr>
      </w:pPr>
      <w:r>
        <w:rPr>
          <w:rFonts w:ascii="Times New Roman" w:eastAsia="Times New Roman" w:hAnsi="Times New Roman" w:cs="Times New Roman"/>
        </w:rPr>
        <w:t>P</w:t>
      </w:r>
      <w:r w:rsidR="006F1F8F">
        <w:rPr>
          <w:rFonts w:ascii="Times New Roman" w:eastAsia="Times New Roman" w:hAnsi="Times New Roman" w:cs="Times New Roman"/>
        </w:rPr>
        <w:t>layers in the Compact groups can take a bye on December 26 (1</w:t>
      </w:r>
      <w:r w:rsidR="006F1F8F">
        <w:rPr>
          <w:rFonts w:ascii="Times New Roman" w:eastAsia="Times New Roman" w:hAnsi="Times New Roman" w:cs="Times New Roman"/>
          <w:vertAlign w:val="superscript"/>
        </w:rPr>
        <w:t>st</w:t>
      </w:r>
      <w:r w:rsidR="006F1F8F">
        <w:rPr>
          <w:rFonts w:ascii="Times New Roman" w:eastAsia="Times New Roman" w:hAnsi="Times New Roman" w:cs="Times New Roman"/>
        </w:rPr>
        <w:t xml:space="preserve"> round).</w:t>
      </w:r>
    </w:p>
    <w:p w:rsidR="008B07EE" w:rsidRDefault="006F1F8F">
      <w:pPr>
        <w:rPr>
          <w:rFonts w:ascii="Times New Roman" w:eastAsia="Times New Roman" w:hAnsi="Times New Roman" w:cs="Times New Roman"/>
        </w:rPr>
      </w:pPr>
      <w:r>
        <w:rPr>
          <w:rFonts w:ascii="Times New Roman" w:eastAsia="Times New Roman" w:hAnsi="Times New Roman" w:cs="Times New Roman"/>
        </w:rPr>
        <w:t>All byes (with round number) must be reported preferably on the entry form, or during registration, or by separate e-mail or by telephone, but anyhow before the end of the registration.</w:t>
      </w:r>
    </w:p>
    <w:p w:rsidR="008B07EE" w:rsidRDefault="006F1F8F">
      <w:pPr>
        <w:ind w:firstLine="280"/>
        <w:rPr>
          <w:rFonts w:ascii="Times New Roman" w:eastAsia="Times New Roman" w:hAnsi="Times New Roman" w:cs="Times New Roman"/>
        </w:rPr>
      </w:pPr>
      <w:r>
        <w:rPr>
          <w:rFonts w:ascii="Times New Roman" w:eastAsia="Times New Roman" w:hAnsi="Times New Roman" w:cs="Times New Roman"/>
        </w:rPr>
        <w:t>A by</w:t>
      </w:r>
      <w:r w:rsidR="006059A3">
        <w:rPr>
          <w:rFonts w:ascii="Times New Roman" w:eastAsia="Times New Roman" w:hAnsi="Times New Roman" w:cs="Times New Roman"/>
        </w:rPr>
        <w:t>e will be rewarded</w:t>
      </w:r>
      <w:r w:rsidR="0099219E">
        <w:rPr>
          <w:rFonts w:ascii="Times New Roman" w:eastAsia="Times New Roman" w:hAnsi="Times New Roman" w:cs="Times New Roman"/>
        </w:rPr>
        <w:t xml:space="preserve"> with </w:t>
      </w:r>
      <w:r w:rsidR="00C46307">
        <w:rPr>
          <w:rFonts w:ascii="Times New Roman" w:eastAsia="Times New Roman" w:hAnsi="Times New Roman" w:cs="Times New Roman"/>
        </w:rPr>
        <w:t xml:space="preserve">the score of </w:t>
      </w:r>
      <w:r w:rsidR="006059A3">
        <w:rPr>
          <w:rFonts w:ascii="Times New Roman" w:eastAsia="Times New Roman" w:hAnsi="Times New Roman" w:cs="Times New Roman"/>
        </w:rPr>
        <w:t xml:space="preserve">a draw, an extra absence </w:t>
      </w:r>
      <w:r w:rsidR="0099219E">
        <w:rPr>
          <w:rFonts w:ascii="Times New Roman" w:eastAsia="Times New Roman" w:hAnsi="Times New Roman" w:cs="Times New Roman"/>
        </w:rPr>
        <w:t>or absence in other rounds as mentioned is not rewarded.</w:t>
      </w:r>
    </w:p>
    <w:p w:rsidR="008B07EE" w:rsidRDefault="006F1F8F">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8B07EE" w:rsidRDefault="006F1F8F">
      <w:pPr>
        <w:rPr>
          <w:rFonts w:ascii="Times New Roman" w:eastAsia="Times New Roman" w:hAnsi="Times New Roman" w:cs="Times New Roman"/>
          <w:u w:val="single"/>
        </w:rPr>
      </w:pPr>
      <w:r>
        <w:rPr>
          <w:rFonts w:ascii="Times New Roman" w:eastAsia="Times New Roman" w:hAnsi="Times New Roman" w:cs="Times New Roman"/>
          <w:u w:val="single"/>
        </w:rPr>
        <w:t xml:space="preserve">4. </w:t>
      </w:r>
      <w:r w:rsidR="00F84B50">
        <w:rPr>
          <w:rFonts w:ascii="Times New Roman" w:eastAsia="Times New Roman" w:hAnsi="Times New Roman" w:cs="Times New Roman"/>
          <w:u w:val="single"/>
        </w:rPr>
        <w:t>Rate of play</w:t>
      </w:r>
    </w:p>
    <w:p w:rsidR="008B07EE" w:rsidRDefault="006F1F8F">
      <w:pPr>
        <w:rPr>
          <w:rFonts w:ascii="Times New Roman" w:eastAsia="Times New Roman" w:hAnsi="Times New Roman" w:cs="Times New Roman"/>
        </w:rPr>
      </w:pPr>
      <w:r>
        <w:rPr>
          <w:rFonts w:ascii="Times New Roman" w:eastAsia="Times New Roman" w:hAnsi="Times New Roman" w:cs="Times New Roman"/>
        </w:rPr>
        <w:t>The rate of play in all groups is:</w:t>
      </w:r>
    </w:p>
    <w:p w:rsidR="008B07EE" w:rsidRDefault="006F1F8F">
      <w:pPr>
        <w:rPr>
          <w:rFonts w:ascii="Times New Roman" w:eastAsia="Times New Roman" w:hAnsi="Times New Roman" w:cs="Times New Roman"/>
        </w:rPr>
      </w:pPr>
      <w:r>
        <w:rPr>
          <w:rFonts w:ascii="Times New Roman" w:eastAsia="Times New Roman" w:hAnsi="Times New Roman" w:cs="Times New Roman"/>
        </w:rPr>
        <w:t>90 minutes for the first 40 moves; followed by 30 minutes for the rest of the game; with an increment of 30 seconds per move from the start.</w:t>
      </w:r>
    </w:p>
    <w:p w:rsidR="008B07EE" w:rsidRDefault="006F1F8F">
      <w:pPr>
        <w:rPr>
          <w:rFonts w:ascii="Times New Roman" w:eastAsia="Times New Roman" w:hAnsi="Times New Roman" w:cs="Times New Roman"/>
          <w:b/>
        </w:rPr>
      </w:pPr>
      <w:r>
        <w:rPr>
          <w:rFonts w:ascii="Times New Roman" w:eastAsia="Times New Roman" w:hAnsi="Times New Roman" w:cs="Times New Roman"/>
          <w:b/>
        </w:rPr>
        <w:t xml:space="preserve"> </w:t>
      </w:r>
    </w:p>
    <w:p w:rsidR="008B07EE" w:rsidRDefault="008B07EE">
      <w:pPr>
        <w:rPr>
          <w:rFonts w:ascii="Times New Roman" w:eastAsia="Times New Roman" w:hAnsi="Times New Roman" w:cs="Times New Roman"/>
          <w:b/>
        </w:rPr>
      </w:pPr>
    </w:p>
    <w:p w:rsidR="008B07EE" w:rsidRDefault="006F1F8F">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8B07EE" w:rsidRDefault="006F1F8F">
      <w:pPr>
        <w:rPr>
          <w:rFonts w:ascii="Times New Roman" w:eastAsia="Times New Roman" w:hAnsi="Times New Roman" w:cs="Times New Roman"/>
          <w:u w:val="single"/>
        </w:rPr>
      </w:pPr>
      <w:r>
        <w:rPr>
          <w:rFonts w:ascii="Times New Roman" w:eastAsia="Times New Roman" w:hAnsi="Times New Roman" w:cs="Times New Roman"/>
          <w:u w:val="single"/>
        </w:rPr>
        <w:t>5. P</w:t>
      </w:r>
      <w:r w:rsidR="00F84B50">
        <w:rPr>
          <w:rFonts w:ascii="Times New Roman" w:eastAsia="Times New Roman" w:hAnsi="Times New Roman" w:cs="Times New Roman"/>
          <w:u w:val="single"/>
        </w:rPr>
        <w:t>airings</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a) After a round has ended, the new pairings will </w:t>
      </w:r>
      <w:r w:rsidR="00C46307">
        <w:rPr>
          <w:rFonts w:ascii="Times New Roman" w:eastAsia="Times New Roman" w:hAnsi="Times New Roman" w:cs="Times New Roman"/>
        </w:rPr>
        <w:t>be</w:t>
      </w:r>
      <w:r w:rsidR="006059A3">
        <w:rPr>
          <w:rFonts w:ascii="Times New Roman" w:eastAsia="Times New Roman" w:hAnsi="Times New Roman" w:cs="Times New Roman"/>
        </w:rPr>
        <w:t xml:space="preserve"> published</w:t>
      </w:r>
      <w:r w:rsidR="006059A3" w:rsidRPr="006059A3">
        <w:rPr>
          <w:rFonts w:ascii="Times New Roman" w:eastAsia="Times New Roman" w:hAnsi="Times New Roman" w:cs="Times New Roman"/>
        </w:rPr>
        <w:t xml:space="preserve"> </w:t>
      </w:r>
      <w:r w:rsidR="00C46307">
        <w:rPr>
          <w:rFonts w:ascii="Times New Roman" w:eastAsia="Times New Roman" w:hAnsi="Times New Roman" w:cs="Times New Roman"/>
        </w:rPr>
        <w:t>as soon as possible.</w:t>
      </w:r>
    </w:p>
    <w:p w:rsidR="008B07EE" w:rsidRDefault="006F1F8F">
      <w:pPr>
        <w:rPr>
          <w:rFonts w:ascii="Times New Roman" w:eastAsia="Times New Roman" w:hAnsi="Times New Roman" w:cs="Times New Roman"/>
        </w:rPr>
      </w:pPr>
      <w:r>
        <w:rPr>
          <w:rFonts w:ascii="Times New Roman" w:eastAsia="Times New Roman" w:hAnsi="Times New Roman" w:cs="Times New Roman"/>
        </w:rPr>
        <w:lastRenderedPageBreak/>
        <w:t>b) Once the pairings have been published,</w:t>
      </w:r>
      <w:r w:rsidR="00C46307">
        <w:rPr>
          <w:rFonts w:ascii="Times New Roman" w:eastAsia="Times New Roman" w:hAnsi="Times New Roman" w:cs="Times New Roman"/>
        </w:rPr>
        <w:t xml:space="preserve"> they cannot be changed anymore, except in </w:t>
      </w:r>
      <w:r w:rsidR="00303B4C">
        <w:rPr>
          <w:rFonts w:ascii="Times New Roman" w:eastAsia="Times New Roman" w:hAnsi="Times New Roman" w:cs="Times New Roman"/>
        </w:rPr>
        <w:t xml:space="preserve">unforeseen </w:t>
      </w:r>
      <w:r w:rsidR="00C46307">
        <w:rPr>
          <w:rFonts w:ascii="Times New Roman" w:eastAsia="Times New Roman" w:hAnsi="Times New Roman" w:cs="Times New Roman"/>
        </w:rPr>
        <w:t>extraordinary circumstances.</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c) </w:t>
      </w:r>
      <w:r w:rsidR="00303B4C">
        <w:rPr>
          <w:rFonts w:ascii="Times New Roman" w:eastAsia="Times New Roman" w:hAnsi="Times New Roman" w:cs="Times New Roman"/>
        </w:rPr>
        <w:t>There cannot be made</w:t>
      </w:r>
      <w:r>
        <w:rPr>
          <w:rFonts w:ascii="Times New Roman" w:eastAsia="Times New Roman" w:hAnsi="Times New Roman" w:cs="Times New Roman"/>
        </w:rPr>
        <w:t xml:space="preserve"> fixed pairings </w:t>
      </w:r>
      <w:r w:rsidR="006D2F6F">
        <w:rPr>
          <w:rFonts w:ascii="Times New Roman" w:eastAsia="Times New Roman" w:hAnsi="Times New Roman" w:cs="Times New Roman"/>
        </w:rPr>
        <w:t xml:space="preserve">only </w:t>
      </w:r>
      <w:r>
        <w:rPr>
          <w:rFonts w:ascii="Times New Roman" w:eastAsia="Times New Roman" w:hAnsi="Times New Roman" w:cs="Times New Roman"/>
        </w:rPr>
        <w:t xml:space="preserve">to make </w:t>
      </w:r>
      <w:r w:rsidR="00303B4C">
        <w:rPr>
          <w:rFonts w:ascii="Times New Roman" w:eastAsia="Times New Roman" w:hAnsi="Times New Roman" w:cs="Times New Roman"/>
        </w:rPr>
        <w:t xml:space="preserve">title </w:t>
      </w:r>
      <w:r>
        <w:rPr>
          <w:rFonts w:ascii="Times New Roman" w:eastAsia="Times New Roman" w:hAnsi="Times New Roman" w:cs="Times New Roman"/>
        </w:rPr>
        <w:t>norms possible.</w:t>
      </w:r>
    </w:p>
    <w:p w:rsidR="008B07EE" w:rsidRDefault="006F1F8F">
      <w:pPr>
        <w:rPr>
          <w:rFonts w:ascii="Times New Roman" w:eastAsia="Times New Roman" w:hAnsi="Times New Roman" w:cs="Times New Roman"/>
        </w:rPr>
      </w:pPr>
      <w:r>
        <w:rPr>
          <w:rFonts w:ascii="Times New Roman" w:eastAsia="Times New Roman" w:hAnsi="Times New Roman" w:cs="Times New Roman"/>
        </w:rPr>
        <w:t>d) When a player checks out from a round because of special circumstances, he must inform the organization before 19:00 hours at the evening before the round.</w:t>
      </w:r>
      <w:r w:rsidR="006D2F6F">
        <w:rPr>
          <w:rFonts w:ascii="Times New Roman" w:eastAsia="Times New Roman" w:hAnsi="Times New Roman" w:cs="Times New Roman"/>
        </w:rPr>
        <w:t xml:space="preserve"> (3</w:t>
      </w:r>
      <w:r w:rsidR="006D2F6F" w:rsidRPr="006D2F6F">
        <w:rPr>
          <w:rFonts w:ascii="Times New Roman" w:eastAsia="Times New Roman" w:hAnsi="Times New Roman" w:cs="Times New Roman"/>
          <w:vertAlign w:val="superscript"/>
        </w:rPr>
        <w:t>rd</w:t>
      </w:r>
      <w:r w:rsidR="006D2F6F">
        <w:rPr>
          <w:rFonts w:ascii="Times New Roman" w:eastAsia="Times New Roman" w:hAnsi="Times New Roman" w:cs="Times New Roman"/>
        </w:rPr>
        <w:t xml:space="preserve"> round at last Sunday 15:00 hrs.)</w:t>
      </w:r>
    </w:p>
    <w:p w:rsidR="008B07EE" w:rsidRDefault="006F1F8F">
      <w:r>
        <w:rPr>
          <w:rFonts w:ascii="Times New Roman" w:eastAsia="Times New Roman" w:hAnsi="Times New Roman" w:cs="Times New Roman"/>
        </w:rPr>
        <w:t xml:space="preserve">e) When a player checks out </w:t>
      </w:r>
      <w:r w:rsidR="006D2F6F">
        <w:rPr>
          <w:rFonts w:ascii="Times New Roman" w:eastAsia="Times New Roman" w:hAnsi="Times New Roman" w:cs="Times New Roman"/>
        </w:rPr>
        <w:t xml:space="preserve">before a round </w:t>
      </w:r>
      <w:r>
        <w:rPr>
          <w:rFonts w:ascii="Times New Roman" w:eastAsia="Times New Roman" w:hAnsi="Times New Roman" w:cs="Times New Roman"/>
        </w:rPr>
        <w:t xml:space="preserve">later than </w:t>
      </w:r>
      <w:r w:rsidR="006D2F6F">
        <w:rPr>
          <w:rFonts w:ascii="Times New Roman" w:eastAsia="Times New Roman" w:hAnsi="Times New Roman" w:cs="Times New Roman"/>
        </w:rPr>
        <w:t>mentioned above</w:t>
      </w:r>
      <w:r>
        <w:rPr>
          <w:rFonts w:ascii="Times New Roman" w:eastAsia="Times New Roman" w:hAnsi="Times New Roman" w:cs="Times New Roman"/>
        </w:rPr>
        <w:t xml:space="preserve"> - for instance because of illness – the organization may consult a </w:t>
      </w:r>
      <w:r>
        <w:t>physician.</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6. The recording of the moves</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Each player is required to record his </w:t>
      </w:r>
      <w:r w:rsidR="00303B4C">
        <w:rPr>
          <w:rFonts w:ascii="Times New Roman" w:eastAsia="Times New Roman" w:hAnsi="Times New Roman" w:cs="Times New Roman"/>
        </w:rPr>
        <w:t>own moves and those of his oppo</w:t>
      </w:r>
      <w:r>
        <w:rPr>
          <w:rFonts w:ascii="Times New Roman" w:eastAsia="Times New Roman" w:hAnsi="Times New Roman" w:cs="Times New Roman"/>
        </w:rPr>
        <w:t>nent, move after move on the score sheet prescribed for the competition.</w:t>
      </w:r>
    </w:p>
    <w:p w:rsidR="008B07EE" w:rsidRDefault="006F1F8F">
      <w:pPr>
        <w:ind w:firstLine="280"/>
        <w:rPr>
          <w:rFonts w:ascii="Times New Roman" w:eastAsia="Times New Roman" w:hAnsi="Times New Roman" w:cs="Times New Roman"/>
        </w:rPr>
      </w:pPr>
      <w:r>
        <w:rPr>
          <w:rFonts w:ascii="Times New Roman" w:eastAsia="Times New Roman" w:hAnsi="Times New Roman" w:cs="Times New Roman"/>
        </w:rPr>
        <w:t>At the conclusion of the game both players shall sign both score sheets or the result form, indicating the result of the game.</w:t>
      </w:r>
    </w:p>
    <w:p w:rsidR="008B07EE" w:rsidRDefault="006F1F8F">
      <w:pPr>
        <w:ind w:firstLine="280"/>
        <w:rPr>
          <w:rFonts w:ascii="Times New Roman" w:eastAsia="Times New Roman" w:hAnsi="Times New Roman" w:cs="Times New Roman"/>
        </w:rPr>
      </w:pPr>
      <w:r>
        <w:rPr>
          <w:rFonts w:ascii="Times New Roman" w:eastAsia="Times New Roman" w:hAnsi="Times New Roman" w:cs="Times New Roman"/>
        </w:rPr>
        <w:t>The (originals of the) score sheet or the result form must be ha</w:t>
      </w:r>
      <w:r w:rsidR="0084505D">
        <w:rPr>
          <w:rFonts w:ascii="Times New Roman" w:eastAsia="Times New Roman" w:hAnsi="Times New Roman" w:cs="Times New Roman"/>
        </w:rPr>
        <w:t>nded over to the arbiters simul</w:t>
      </w:r>
      <w:r>
        <w:rPr>
          <w:rFonts w:ascii="Times New Roman" w:eastAsia="Times New Roman" w:hAnsi="Times New Roman" w:cs="Times New Roman"/>
        </w:rPr>
        <w:t>taneously.</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7. Wrong result</w:t>
      </w:r>
    </w:p>
    <w:p w:rsidR="008B07EE" w:rsidRDefault="006F1F8F">
      <w:pPr>
        <w:rPr>
          <w:rFonts w:ascii="Times New Roman" w:eastAsia="Times New Roman" w:hAnsi="Times New Roman" w:cs="Times New Roman"/>
        </w:rPr>
      </w:pPr>
      <w:r>
        <w:rPr>
          <w:rFonts w:ascii="Times New Roman" w:eastAsia="Times New Roman" w:hAnsi="Times New Roman" w:cs="Times New Roman"/>
        </w:rPr>
        <w:t>In case of a wrong game result, the pairing for the next round will not be chang</w:t>
      </w:r>
      <w:r w:rsidR="0084505D">
        <w:rPr>
          <w:rFonts w:ascii="Times New Roman" w:eastAsia="Times New Roman" w:hAnsi="Times New Roman" w:cs="Times New Roman"/>
        </w:rPr>
        <w:t>ed if it  has been published al</w:t>
      </w:r>
      <w:r>
        <w:rPr>
          <w:rFonts w:ascii="Times New Roman" w:eastAsia="Times New Roman" w:hAnsi="Times New Roman" w:cs="Times New Roman"/>
        </w:rPr>
        <w:t>ready.</w:t>
      </w:r>
      <w:r w:rsidR="005D1A1D">
        <w:rPr>
          <w:rFonts w:ascii="Times New Roman" w:eastAsia="Times New Roman" w:hAnsi="Times New Roman" w:cs="Times New Roman"/>
        </w:rPr>
        <w:t xml:space="preserve"> Yet the wrong result will be corrected.</w:t>
      </w:r>
    </w:p>
    <w:p w:rsidR="008B07EE" w:rsidRDefault="006F1F8F">
      <w:pP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8. Protests ; Commission of Appeal</w:t>
      </w:r>
    </w:p>
    <w:p w:rsidR="008B07EE" w:rsidRDefault="006F1F8F">
      <w:pPr>
        <w:rPr>
          <w:rFonts w:ascii="Times New Roman" w:eastAsia="Times New Roman" w:hAnsi="Times New Roman" w:cs="Times New Roman"/>
        </w:rPr>
      </w:pPr>
      <w:r>
        <w:rPr>
          <w:rFonts w:ascii="Times New Roman" w:eastAsia="Times New Roman" w:hAnsi="Times New Roman" w:cs="Times New Roman"/>
        </w:rPr>
        <w:t>A</w:t>
      </w:r>
      <w:r w:rsidR="00303B4C">
        <w:rPr>
          <w:rFonts w:ascii="Times New Roman" w:eastAsia="Times New Roman" w:hAnsi="Times New Roman" w:cs="Times New Roman"/>
        </w:rPr>
        <w:t>n appeal against a decision of an ar</w:t>
      </w:r>
      <w:r>
        <w:rPr>
          <w:rFonts w:ascii="Times New Roman" w:eastAsia="Times New Roman" w:hAnsi="Times New Roman" w:cs="Times New Roman"/>
        </w:rPr>
        <w:t xml:space="preserve">biter should be submitted </w:t>
      </w:r>
      <w:r w:rsidR="008A1933">
        <w:rPr>
          <w:rFonts w:ascii="Times New Roman" w:eastAsia="Times New Roman" w:hAnsi="Times New Roman" w:cs="Times New Roman"/>
        </w:rPr>
        <w:t xml:space="preserve">to the tournament direction, </w:t>
      </w:r>
      <w:r>
        <w:rPr>
          <w:rFonts w:ascii="Times New Roman" w:eastAsia="Times New Roman" w:hAnsi="Times New Roman" w:cs="Times New Roman"/>
        </w:rPr>
        <w:t>in writing within an hour after the conclusion of th</w:t>
      </w:r>
      <w:r w:rsidR="008A1933">
        <w:rPr>
          <w:rFonts w:ascii="Times New Roman" w:eastAsia="Times New Roman" w:hAnsi="Times New Roman" w:cs="Times New Roman"/>
        </w:rPr>
        <w:t>e round</w:t>
      </w:r>
      <w:r>
        <w:rPr>
          <w:rFonts w:ascii="Times New Roman" w:eastAsia="Times New Roman" w:hAnsi="Times New Roman" w:cs="Times New Roman"/>
        </w:rPr>
        <w:t>. The direction convenes the commission of app</w:t>
      </w:r>
      <w:r w:rsidR="008A1933">
        <w:rPr>
          <w:rFonts w:ascii="Times New Roman" w:eastAsia="Times New Roman" w:hAnsi="Times New Roman" w:cs="Times New Roman"/>
        </w:rPr>
        <w:t>eal, which consists of three re</w:t>
      </w:r>
      <w:r>
        <w:rPr>
          <w:rFonts w:ascii="Times New Roman" w:eastAsia="Times New Roman" w:hAnsi="Times New Roman" w:cs="Times New Roman"/>
        </w:rPr>
        <w:t>presentatives of the players and two substi</w:t>
      </w:r>
      <w:r w:rsidR="008A1933">
        <w:rPr>
          <w:rFonts w:ascii="Times New Roman" w:eastAsia="Times New Roman" w:hAnsi="Times New Roman" w:cs="Times New Roman"/>
        </w:rPr>
        <w:t>tutes. The decision of this com</w:t>
      </w:r>
      <w:r>
        <w:rPr>
          <w:rFonts w:ascii="Times New Roman" w:eastAsia="Times New Roman" w:hAnsi="Times New Roman" w:cs="Times New Roman"/>
        </w:rPr>
        <w:t>mi</w:t>
      </w:r>
      <w:r w:rsidR="008A1933">
        <w:rPr>
          <w:rFonts w:ascii="Times New Roman" w:eastAsia="Times New Roman" w:hAnsi="Times New Roman" w:cs="Times New Roman"/>
        </w:rPr>
        <w:t>ssion is binding and will be pu</w:t>
      </w:r>
      <w:r>
        <w:rPr>
          <w:rFonts w:ascii="Times New Roman" w:eastAsia="Times New Roman" w:hAnsi="Times New Roman" w:cs="Times New Roman"/>
        </w:rPr>
        <w:t>blished before the start of the next round.</w:t>
      </w:r>
    </w:p>
    <w:p w:rsidR="008B07EE" w:rsidRDefault="006F1F8F">
      <w:pP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9. Final ranking &amp; tie-break  systems</w:t>
      </w:r>
    </w:p>
    <w:p w:rsidR="008B07EE" w:rsidRDefault="006F1F8F">
      <w:pPr>
        <w:rPr>
          <w:rFonts w:ascii="Times New Roman" w:eastAsia="Times New Roman" w:hAnsi="Times New Roman" w:cs="Times New Roman"/>
        </w:rPr>
      </w:pPr>
      <w:r>
        <w:rPr>
          <w:rFonts w:ascii="Times New Roman" w:eastAsia="Times New Roman" w:hAnsi="Times New Roman" w:cs="Times New Roman"/>
        </w:rPr>
        <w:t>In case of joint finishing the final ranking will be agreed upon as follows:</w:t>
      </w:r>
    </w:p>
    <w:p w:rsidR="008B07EE" w:rsidRDefault="006F1F8F">
      <w:pPr>
        <w:rPr>
          <w:rFonts w:ascii="Times New Roman" w:eastAsia="Times New Roman" w:hAnsi="Times New Roman" w:cs="Times New Roman"/>
        </w:rPr>
      </w:pPr>
      <w:r>
        <w:rPr>
          <w:rFonts w:ascii="Times New Roman" w:eastAsia="Times New Roman" w:hAnsi="Times New Roman" w:cs="Times New Roman"/>
        </w:rPr>
        <w:t>a. (</w:t>
      </w:r>
      <w:r>
        <w:rPr>
          <w:rFonts w:ascii="Times New Roman" w:eastAsia="Times New Roman" w:hAnsi="Times New Roman" w:cs="Times New Roman"/>
          <w:i/>
        </w:rPr>
        <w:t>only to determine the tournament winner</w:t>
      </w:r>
      <w:r>
        <w:rPr>
          <w:rFonts w:ascii="Times New Roman" w:eastAsia="Times New Roman" w:hAnsi="Times New Roman" w:cs="Times New Roman"/>
        </w:rPr>
        <w:t>:)</w:t>
      </w:r>
    </w:p>
    <w:p w:rsidR="008B07EE" w:rsidRDefault="006F1F8F">
      <w:pPr>
        <w:rPr>
          <w:rFonts w:ascii="Times New Roman" w:eastAsia="Times New Roman" w:hAnsi="Times New Roman" w:cs="Times New Roman"/>
        </w:rPr>
      </w:pPr>
      <w:r>
        <w:rPr>
          <w:rFonts w:ascii="Times New Roman" w:eastAsia="Times New Roman" w:hAnsi="Times New Roman" w:cs="Times New Roman"/>
        </w:rPr>
        <w:t>the results between the players involved in the tie;</w:t>
      </w:r>
    </w:p>
    <w:p w:rsidR="008B07EE" w:rsidRDefault="006F1F8F">
      <w:pPr>
        <w:rPr>
          <w:rFonts w:ascii="Times New Roman" w:eastAsia="Times New Roman" w:hAnsi="Times New Roman" w:cs="Times New Roman"/>
        </w:rPr>
      </w:pPr>
      <w:r>
        <w:rPr>
          <w:rFonts w:ascii="Times New Roman" w:eastAsia="Times New Roman" w:hAnsi="Times New Roman" w:cs="Times New Roman"/>
        </w:rPr>
        <w:t>b. Buchholz (sum of opponents’ scores);</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c. </w:t>
      </w:r>
      <w:proofErr w:type="spellStart"/>
      <w:r>
        <w:rPr>
          <w:rFonts w:ascii="Times New Roman" w:eastAsia="Times New Roman" w:hAnsi="Times New Roman" w:cs="Times New Roman"/>
        </w:rPr>
        <w:t>Sonneborn</w:t>
      </w:r>
      <w:proofErr w:type="spellEnd"/>
      <w:r>
        <w:rPr>
          <w:rFonts w:ascii="Times New Roman" w:eastAsia="Times New Roman" w:hAnsi="Times New Roman" w:cs="Times New Roman"/>
        </w:rPr>
        <w:t>-Berger score;</w:t>
      </w:r>
    </w:p>
    <w:p w:rsidR="008B07EE" w:rsidRDefault="006F1F8F">
      <w:pPr>
        <w:rPr>
          <w:rFonts w:ascii="Times New Roman" w:eastAsia="Times New Roman" w:hAnsi="Times New Roman" w:cs="Times New Roman"/>
        </w:rPr>
      </w:pPr>
      <w:r>
        <w:rPr>
          <w:rFonts w:ascii="Times New Roman" w:eastAsia="Times New Roman" w:hAnsi="Times New Roman" w:cs="Times New Roman"/>
        </w:rPr>
        <w:t>d. progressive score;</w:t>
      </w:r>
    </w:p>
    <w:p w:rsidR="008B07EE" w:rsidRDefault="006F1F8F">
      <w:pPr>
        <w:rPr>
          <w:rFonts w:ascii="Times New Roman" w:eastAsia="Times New Roman" w:hAnsi="Times New Roman" w:cs="Times New Roman"/>
        </w:rPr>
      </w:pPr>
      <w:r>
        <w:rPr>
          <w:rFonts w:ascii="Times New Roman" w:eastAsia="Times New Roman" w:hAnsi="Times New Roman" w:cs="Times New Roman"/>
        </w:rPr>
        <w:t>e. number of won games;</w:t>
      </w:r>
    </w:p>
    <w:p w:rsidR="008B07EE" w:rsidRDefault="006F1F8F">
      <w:pPr>
        <w:rPr>
          <w:rFonts w:ascii="Times New Roman" w:eastAsia="Times New Roman" w:hAnsi="Times New Roman" w:cs="Times New Roman"/>
        </w:rPr>
      </w:pPr>
      <w:r>
        <w:rPr>
          <w:rFonts w:ascii="Times New Roman" w:eastAsia="Times New Roman" w:hAnsi="Times New Roman" w:cs="Times New Roman"/>
        </w:rPr>
        <w:t>f.  drawing of lots;</w:t>
      </w:r>
    </w:p>
    <w:p w:rsidR="008B07EE" w:rsidRDefault="006F1F8F">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10. Prizes in case of joint finishing</w:t>
      </w:r>
    </w:p>
    <w:p w:rsidR="008B07EE" w:rsidRDefault="006F1F8F">
      <w:pPr>
        <w:rPr>
          <w:rFonts w:ascii="Times New Roman" w:eastAsia="Times New Roman" w:hAnsi="Times New Roman" w:cs="Times New Roman"/>
        </w:rPr>
      </w:pPr>
      <w:r>
        <w:rPr>
          <w:rFonts w:ascii="Times New Roman" w:eastAsia="Times New Roman" w:hAnsi="Times New Roman" w:cs="Times New Roman"/>
        </w:rPr>
        <w:t>In case of an equal number of points prize money will be shared.</w:t>
      </w:r>
    </w:p>
    <w:p w:rsidR="008B07EE" w:rsidRDefault="006F1F8F">
      <w:pPr>
        <w:ind w:firstLine="280"/>
        <w:rPr>
          <w:rFonts w:ascii="Times New Roman" w:eastAsia="Times New Roman" w:hAnsi="Times New Roman" w:cs="Times New Roman"/>
        </w:rPr>
      </w:pPr>
      <w:r>
        <w:rPr>
          <w:rFonts w:ascii="Times New Roman" w:eastAsia="Times New Roman" w:hAnsi="Times New Roman" w:cs="Times New Roman"/>
        </w:rPr>
        <w:t>In case of a shared prize the amount of money will never be less than one third (1/3) of the smallest prize in the group.</w:t>
      </w:r>
    </w:p>
    <w:p w:rsidR="008B07EE" w:rsidRDefault="006F1F8F">
      <w:pPr>
        <w:rPr>
          <w:rFonts w:ascii="Times New Roman" w:eastAsia="Times New Roman" w:hAnsi="Times New Roman" w:cs="Times New Roman"/>
        </w:rPr>
      </w:pPr>
      <w:r>
        <w:rPr>
          <w:rFonts w:ascii="Times New Roman" w:eastAsia="Times New Roman" w:hAnsi="Times New Roman" w:cs="Times New Roman"/>
        </w:rPr>
        <w:t>If a final individual prize is less than one third of the lowest prize in the group, one or more players will lose their prize money according to the rules mentioned in article 9, until the minimum prize has been reached.</w:t>
      </w:r>
    </w:p>
    <w:p w:rsidR="008B07EE" w:rsidRDefault="006F1F8F">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11. Rating processing</w:t>
      </w:r>
    </w:p>
    <w:p w:rsidR="00243293" w:rsidRDefault="00243293">
      <w:pPr>
        <w:rPr>
          <w:rFonts w:ascii="Times New Roman" w:eastAsia="Times New Roman" w:hAnsi="Times New Roman" w:cs="Times New Roman"/>
        </w:rPr>
      </w:pPr>
      <w:r>
        <w:rPr>
          <w:rFonts w:ascii="Times New Roman" w:eastAsia="Times New Roman" w:hAnsi="Times New Roman" w:cs="Times New Roman"/>
        </w:rPr>
        <w:lastRenderedPageBreak/>
        <w:t>All results will be processed for Dutch national rating; the results in the Open groups, Compact ABC and probably D, as well as the three-round-event</w:t>
      </w:r>
      <w:r w:rsidR="0095647C">
        <w:rPr>
          <w:rFonts w:ascii="Times New Roman" w:eastAsia="Times New Roman" w:hAnsi="Times New Roman" w:cs="Times New Roman"/>
        </w:rPr>
        <w:t xml:space="preserve"> if at least three in a group </w:t>
      </w:r>
      <w:r w:rsidR="00737DF2">
        <w:rPr>
          <w:rFonts w:ascii="Times New Roman" w:eastAsia="Times New Roman" w:hAnsi="Times New Roman" w:cs="Times New Roman"/>
        </w:rPr>
        <w:t>of four players are FIDE rated, will be processed for FIDE rating.</w:t>
      </w:r>
    </w:p>
    <w:p w:rsidR="008B07EE" w:rsidRDefault="008B07EE">
      <w:pPr>
        <w:rPr>
          <w:rFonts w:ascii="Times New Roman" w:eastAsia="Times New Roman" w:hAnsi="Times New Roman" w:cs="Times New Roman"/>
          <w:sz w:val="14"/>
          <w:szCs w:val="14"/>
        </w:rPr>
      </w:pPr>
    </w:p>
    <w:p w:rsidR="008B07EE" w:rsidRPr="00F84B50" w:rsidRDefault="006F1F8F">
      <w:pPr>
        <w:rPr>
          <w:rFonts w:ascii="Times New Roman" w:hAnsi="Times New Roman" w:cs="Times New Roman"/>
          <w:u w:val="single"/>
        </w:rPr>
      </w:pPr>
      <w:r w:rsidRPr="00F84B50">
        <w:rPr>
          <w:rFonts w:ascii="Times New Roman" w:hAnsi="Times New Roman" w:cs="Times New Roman"/>
          <w:u w:val="single"/>
        </w:rPr>
        <w:t>12. Sanction</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When a participant leaves the tour­nament early or doesn't appear for one or more rounds of play without </w:t>
      </w:r>
      <w:r w:rsidR="00737DF2">
        <w:rPr>
          <w:rFonts w:ascii="Times New Roman" w:eastAsia="Times New Roman" w:hAnsi="Times New Roman" w:cs="Times New Roman"/>
        </w:rPr>
        <w:t>in</w:t>
      </w:r>
      <w:r w:rsidR="00DB01FD">
        <w:rPr>
          <w:rFonts w:ascii="Times New Roman" w:eastAsia="Times New Roman" w:hAnsi="Times New Roman" w:cs="Times New Roman"/>
        </w:rPr>
        <w:t>forming the tournament organi</w:t>
      </w:r>
      <w:r>
        <w:rPr>
          <w:rFonts w:ascii="Times New Roman" w:eastAsia="Times New Roman" w:hAnsi="Times New Roman" w:cs="Times New Roman"/>
        </w:rPr>
        <w:t xml:space="preserve">zation </w:t>
      </w:r>
      <w:r w:rsidR="00DB01FD">
        <w:rPr>
          <w:rFonts w:ascii="Times New Roman" w:eastAsia="Times New Roman" w:hAnsi="Times New Roman" w:cs="Times New Roman"/>
        </w:rPr>
        <w:t xml:space="preserve">on </w:t>
      </w:r>
      <w:r>
        <w:rPr>
          <w:rFonts w:ascii="Times New Roman" w:eastAsia="Times New Roman" w:hAnsi="Times New Roman" w:cs="Times New Roman"/>
        </w:rPr>
        <w:t>beforehand, the organization committee can double the entry fee for thi</w:t>
      </w:r>
      <w:r w:rsidR="00DB01FD">
        <w:rPr>
          <w:rFonts w:ascii="Times New Roman" w:eastAsia="Times New Roman" w:hAnsi="Times New Roman" w:cs="Times New Roman"/>
        </w:rPr>
        <w:t>s participant for the next tour</w:t>
      </w:r>
      <w:r>
        <w:rPr>
          <w:rFonts w:ascii="Times New Roman" w:eastAsia="Times New Roman" w:hAnsi="Times New Roman" w:cs="Times New Roman"/>
        </w:rPr>
        <w:t>nament. This extra paid fee will be refunded if the participant has finished this next tournament completely.</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 </w:t>
      </w:r>
    </w:p>
    <w:p w:rsidR="008B07EE" w:rsidRPr="003E0EE6" w:rsidRDefault="006F1F8F">
      <w:pPr>
        <w:rPr>
          <w:rFonts w:ascii="Times New Roman" w:hAnsi="Times New Roman" w:cs="Times New Roman"/>
          <w:u w:val="single"/>
        </w:rPr>
      </w:pPr>
      <w:r w:rsidRPr="003E0EE6">
        <w:rPr>
          <w:rFonts w:ascii="Times New Roman" w:hAnsi="Times New Roman" w:cs="Times New Roman"/>
          <w:u w:val="single"/>
        </w:rPr>
        <w:t>13. Final provisions</w:t>
      </w:r>
    </w:p>
    <w:p w:rsidR="008B07EE" w:rsidRDefault="006F1F8F">
      <w:pPr>
        <w:rPr>
          <w:rFonts w:ascii="Times New Roman" w:eastAsia="Times New Roman" w:hAnsi="Times New Roman" w:cs="Times New Roman"/>
        </w:rPr>
      </w:pPr>
      <w:r>
        <w:rPr>
          <w:rFonts w:ascii="Times New Roman" w:eastAsia="Times New Roman" w:hAnsi="Times New Roman" w:cs="Times New Roman"/>
        </w:rPr>
        <w:t>It is not allowed to drink alcoholic beverages in the playing hall, neither to use electronic devices.</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Players are not allowed to use, nor to carry with them in the playing venue, electronic devices - switched on - such as mobile phones, tablets, laptops or any other equipment which makes it possible to communicate (or to </w:t>
      </w:r>
      <w:proofErr w:type="spellStart"/>
      <w:r>
        <w:rPr>
          <w:rFonts w:ascii="Times New Roman" w:eastAsia="Times New Roman" w:hAnsi="Times New Roman" w:cs="Times New Roman"/>
        </w:rPr>
        <w:t>analyse</w:t>
      </w:r>
      <w:proofErr w:type="spellEnd"/>
      <w:r>
        <w:rPr>
          <w:rFonts w:ascii="Times New Roman" w:eastAsia="Times New Roman" w:hAnsi="Times New Roman" w:cs="Times New Roman"/>
        </w:rPr>
        <w:t xml:space="preserve"> chess games).</w:t>
      </w:r>
    </w:p>
    <w:p w:rsidR="008B07EE" w:rsidRDefault="006F1F8F">
      <w:pPr>
        <w:rPr>
          <w:rFonts w:ascii="Times New Roman" w:eastAsia="Times New Roman" w:hAnsi="Times New Roman" w:cs="Times New Roman"/>
        </w:rPr>
      </w:pPr>
      <w:r>
        <w:rPr>
          <w:rFonts w:ascii="Times New Roman" w:eastAsia="Times New Roman" w:hAnsi="Times New Roman" w:cs="Times New Roman"/>
        </w:rPr>
        <w:t>Equipment – switched off - may only be stored in a bag or a coat/jacket at one spot during the game. If it becomes clear that the equipment is switched on, the player’s game is considered to be lost.</w:t>
      </w:r>
    </w:p>
    <w:p w:rsidR="00DB01FD" w:rsidRDefault="00DB01FD">
      <w:pPr>
        <w:rPr>
          <w:rFonts w:ascii="Times New Roman" w:eastAsia="Times New Roman" w:hAnsi="Times New Roman" w:cs="Times New Roman"/>
        </w:rPr>
      </w:pPr>
      <w:r>
        <w:rPr>
          <w:rFonts w:ascii="Times New Roman" w:eastAsia="Times New Roman" w:hAnsi="Times New Roman" w:cs="Times New Roman"/>
        </w:rPr>
        <w:t>There is no risk if it is stored at the arbiters’ table.</w:t>
      </w:r>
    </w:p>
    <w:p w:rsidR="008B07EE" w:rsidRDefault="006F1F8F">
      <w:pPr>
        <w:rPr>
          <w:rFonts w:ascii="Times New Roman" w:eastAsia="Times New Roman" w:hAnsi="Times New Roman" w:cs="Times New Roman"/>
        </w:rPr>
      </w:pPr>
      <w:r>
        <w:rPr>
          <w:rFonts w:ascii="Times New Roman" w:eastAsia="Times New Roman" w:hAnsi="Times New Roman" w:cs="Times New Roman"/>
        </w:rPr>
        <w:t xml:space="preserve"> </w:t>
      </w:r>
    </w:p>
    <w:p w:rsidR="008B07EE" w:rsidRDefault="006F1F8F">
      <w:pPr>
        <w:rPr>
          <w:rFonts w:ascii="Times New Roman" w:eastAsia="Times New Roman" w:hAnsi="Times New Roman" w:cs="Times New Roman"/>
          <w:i/>
        </w:rPr>
      </w:pPr>
      <w:r>
        <w:rPr>
          <w:rFonts w:ascii="Times New Roman" w:eastAsia="Times New Roman" w:hAnsi="Times New Roman" w:cs="Times New Roman"/>
          <w:i/>
        </w:rPr>
        <w:t>In cas</w:t>
      </w:r>
      <w:r w:rsidR="00DB01FD">
        <w:rPr>
          <w:rFonts w:ascii="Times New Roman" w:eastAsia="Times New Roman" w:hAnsi="Times New Roman" w:cs="Times New Roman"/>
          <w:i/>
        </w:rPr>
        <w:t>es not foreseen in these regula</w:t>
      </w:r>
      <w:r>
        <w:rPr>
          <w:rFonts w:ascii="Times New Roman" w:eastAsia="Times New Roman" w:hAnsi="Times New Roman" w:cs="Times New Roman"/>
          <w:i/>
        </w:rPr>
        <w:t>tions the tournament committee decides</w:t>
      </w:r>
      <w:r w:rsidR="00DB01FD">
        <w:rPr>
          <w:rFonts w:ascii="Times New Roman" w:eastAsia="Times New Roman" w:hAnsi="Times New Roman" w:cs="Times New Roman"/>
          <w:i/>
        </w:rPr>
        <w:t>,</w:t>
      </w:r>
      <w:r>
        <w:rPr>
          <w:rFonts w:ascii="Times New Roman" w:eastAsia="Times New Roman" w:hAnsi="Times New Roman" w:cs="Times New Roman"/>
          <w:i/>
        </w:rPr>
        <w:t xml:space="preserve"> </w:t>
      </w:r>
      <w:r w:rsidR="00DB01FD">
        <w:rPr>
          <w:rFonts w:ascii="Times New Roman" w:eastAsia="Times New Roman" w:hAnsi="Times New Roman" w:cs="Times New Roman"/>
          <w:i/>
        </w:rPr>
        <w:t>after consulting the arbiters.</w:t>
      </w:r>
    </w:p>
    <w:p w:rsidR="008B07EE" w:rsidRDefault="008B07EE"/>
    <w:sectPr w:rsidR="008B07EE">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8B07EE"/>
    <w:rsid w:val="00213CFE"/>
    <w:rsid w:val="0023619B"/>
    <w:rsid w:val="00243293"/>
    <w:rsid w:val="00303B4C"/>
    <w:rsid w:val="00307FA0"/>
    <w:rsid w:val="003E0EE6"/>
    <w:rsid w:val="00597EB9"/>
    <w:rsid w:val="005D1A1D"/>
    <w:rsid w:val="006059A3"/>
    <w:rsid w:val="00627278"/>
    <w:rsid w:val="006D2F6F"/>
    <w:rsid w:val="006F1F8F"/>
    <w:rsid w:val="00737DF2"/>
    <w:rsid w:val="007850E2"/>
    <w:rsid w:val="007E5C84"/>
    <w:rsid w:val="0084505D"/>
    <w:rsid w:val="008A1933"/>
    <w:rsid w:val="008B07EE"/>
    <w:rsid w:val="0095647C"/>
    <w:rsid w:val="0099219E"/>
    <w:rsid w:val="009D19AB"/>
    <w:rsid w:val="00C076D1"/>
    <w:rsid w:val="00C46307"/>
    <w:rsid w:val="00DB01FD"/>
    <w:rsid w:val="00E93685"/>
    <w:rsid w:val="00EA4EE9"/>
    <w:rsid w:val="00F84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3</Pages>
  <Words>883</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Strik</dc:creator>
  <cp:lastModifiedBy>Strik</cp:lastModifiedBy>
  <cp:revision>11</cp:revision>
  <dcterms:created xsi:type="dcterms:W3CDTF">2018-12-08T15:57:00Z</dcterms:created>
  <dcterms:modified xsi:type="dcterms:W3CDTF">2018-12-23T13:36:00Z</dcterms:modified>
</cp:coreProperties>
</file>